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ED900" w14:textId="168B4F02" w:rsidR="00095DBF" w:rsidRDefault="00484D0C" w:rsidP="003D7011">
      <w:pPr>
        <w:ind w:firstLine="720"/>
        <w:rPr>
          <w:b/>
          <w:bCs/>
        </w:rPr>
      </w:pPr>
      <w:r>
        <w:rPr>
          <w:rFonts w:ascii="Times New Roman"/>
          <w:b/>
          <w:noProof/>
          <w:sz w:val="20"/>
        </w:rPr>
        <w:drawing>
          <wp:anchor distT="0" distB="0" distL="114300" distR="114300" simplePos="0" relativeHeight="251662336" behindDoc="0" locked="0" layoutInCell="1" allowOverlap="1" wp14:anchorId="7962AD6E" wp14:editId="6603A783">
            <wp:simplePos x="0" y="0"/>
            <wp:positionH relativeFrom="column">
              <wp:posOffset>580030</wp:posOffset>
            </wp:positionH>
            <wp:positionV relativeFrom="paragraph">
              <wp:posOffset>-94170</wp:posOffset>
            </wp:positionV>
            <wp:extent cx="4263525" cy="832514"/>
            <wp:effectExtent l="0" t="0" r="3810" b="5715"/>
            <wp:wrapNone/>
            <wp:docPr id="1" name="Image 1" descr="CSAVR: Advancing disability inclusion and workforce innovatio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SAVR: Advancing disability inclusion and workforce innovation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9829" cy="833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FD99163" w14:textId="1CC0700F" w:rsidR="00095DBF" w:rsidRDefault="00095DBF" w:rsidP="00095DBF">
      <w:pPr>
        <w:pStyle w:val="BodyText"/>
        <w:ind w:left="483"/>
        <w:jc w:val="center"/>
        <w:rPr>
          <w:rFonts w:ascii="Times New Roman"/>
          <w:b w:val="0"/>
          <w:sz w:val="20"/>
        </w:rPr>
      </w:pPr>
    </w:p>
    <w:p w14:paraId="08AB6F8A" w14:textId="77777777" w:rsidR="00095DBF" w:rsidRPr="005427C4" w:rsidRDefault="00095DBF" w:rsidP="00095DBF">
      <w:pPr>
        <w:pStyle w:val="BodyText"/>
        <w:rPr>
          <w:rFonts w:ascii="Times New Roman"/>
          <w:b w:val="0"/>
          <w:sz w:val="20"/>
          <w:szCs w:val="20"/>
        </w:rPr>
      </w:pPr>
    </w:p>
    <w:p w14:paraId="63B11C76" w14:textId="77777777" w:rsidR="00484D0C" w:rsidRDefault="00484D0C" w:rsidP="00095DBF">
      <w:pPr>
        <w:rPr>
          <w:b/>
          <w:color w:val="4471C4"/>
          <w:sz w:val="32"/>
        </w:rPr>
      </w:pPr>
      <w:bookmarkStart w:id="0" w:name="DIVERSITY,_EQUITY,_inclusion,_and_ACCESS"/>
      <w:bookmarkStart w:id="1" w:name="JANUARY_16,_2024"/>
      <w:bookmarkEnd w:id="0"/>
      <w:bookmarkEnd w:id="1"/>
    </w:p>
    <w:p w14:paraId="3871CA5E" w14:textId="77777777" w:rsidR="008A44CC" w:rsidRPr="00D22CA4" w:rsidRDefault="008A44CC" w:rsidP="00484D0C">
      <w:pPr>
        <w:jc w:val="center"/>
        <w:rPr>
          <w:b/>
          <w:color w:val="4471C4"/>
          <w:sz w:val="16"/>
          <w:szCs w:val="16"/>
        </w:rPr>
      </w:pPr>
    </w:p>
    <w:p w14:paraId="584E1D51" w14:textId="69F2DCA9" w:rsidR="003D7011" w:rsidRPr="00095DBF" w:rsidRDefault="00095DBF" w:rsidP="00484D0C">
      <w:pPr>
        <w:jc w:val="center"/>
        <w:rPr>
          <w:b/>
          <w:color w:val="4471C4"/>
          <w:sz w:val="32"/>
        </w:rPr>
      </w:pPr>
      <w:r w:rsidRPr="00D47F6D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7082763" wp14:editId="5526FF61">
                <wp:simplePos x="0" y="0"/>
                <wp:positionH relativeFrom="page">
                  <wp:posOffset>1005840</wp:posOffset>
                </wp:positionH>
                <wp:positionV relativeFrom="paragraph">
                  <wp:posOffset>344170</wp:posOffset>
                </wp:positionV>
                <wp:extent cx="5692140" cy="7112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V="1">
                          <a:off x="0" y="0"/>
                          <a:ext cx="5692140" cy="711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89375">
                              <a:moveTo>
                                <a:pt x="0" y="0"/>
                              </a:moveTo>
                              <a:lnTo>
                                <a:pt x="3889248" y="0"/>
                              </a:lnTo>
                            </a:path>
                          </a:pathLst>
                        </a:custGeom>
                        <a:ln/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D710C1" id="Graphic 2" o:spid="_x0000_s1026" style="position:absolute;margin-left:79.2pt;margin-top:27.1pt;width:448.2pt;height:5.6pt;flip:y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3889375,71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" path="m,l3889248,e" filled="f" strokecolor="#a02b93 [3208]" strokeweight="1.5pt">
                <v:stroke joinstyle="miter"/>
                <v:path arrowok="t"/>
                <w10:wrap type="topAndBottom" anchorx="page"/>
              </v:shape>
            </w:pict>
          </mc:Fallback>
        </mc:AlternateContent>
      </w:r>
      <w:r w:rsidR="003D7011" w:rsidRPr="00095DBF">
        <w:rPr>
          <w:b/>
          <w:color w:val="4471C4"/>
          <w:sz w:val="32"/>
        </w:rPr>
        <w:t xml:space="preserve">NEW DIRECTOR </w:t>
      </w:r>
      <w:r w:rsidR="00C34E0D">
        <w:rPr>
          <w:b/>
          <w:color w:val="4471C4"/>
          <w:sz w:val="32"/>
        </w:rPr>
        <w:t>ORIENTATION</w:t>
      </w:r>
      <w:r w:rsidR="003D7011" w:rsidRPr="00095DBF">
        <w:rPr>
          <w:b/>
          <w:color w:val="4471C4"/>
          <w:sz w:val="32"/>
        </w:rPr>
        <w:t>/LEADERSHIP VS. MANAGEMENT</w:t>
      </w:r>
    </w:p>
    <w:p w14:paraId="47A44036" w14:textId="3337B2C1" w:rsidR="00095DBF" w:rsidRPr="00607C0F" w:rsidRDefault="00095DBF" w:rsidP="003D7011">
      <w:pPr>
        <w:rPr>
          <w:b/>
          <w:bCs/>
          <w:sz w:val="20"/>
          <w:szCs w:val="20"/>
        </w:rPr>
      </w:pPr>
    </w:p>
    <w:p w14:paraId="47C7903B" w14:textId="384AC910" w:rsidR="003D7011" w:rsidRPr="00D22CA4" w:rsidRDefault="003D7011" w:rsidP="003D7011">
      <w:pPr>
        <w:rPr>
          <w:b/>
          <w:bCs/>
          <w:color w:val="501549" w:themeColor="accent5" w:themeShade="80"/>
          <w:sz w:val="28"/>
          <w:szCs w:val="28"/>
        </w:rPr>
      </w:pPr>
      <w:r w:rsidRPr="00D22CA4">
        <w:rPr>
          <w:b/>
          <w:bCs/>
          <w:color w:val="501549" w:themeColor="accent5" w:themeShade="80"/>
          <w:sz w:val="28"/>
          <w:szCs w:val="28"/>
        </w:rPr>
        <w:t>Day 1</w:t>
      </w:r>
      <w:r w:rsidR="00095DBF" w:rsidRPr="00D22CA4">
        <w:rPr>
          <w:b/>
          <w:bCs/>
          <w:color w:val="501549" w:themeColor="accent5" w:themeShade="80"/>
          <w:sz w:val="28"/>
          <w:szCs w:val="28"/>
        </w:rPr>
        <w:t>, Friday, April 4, 2025</w:t>
      </w:r>
    </w:p>
    <w:p w14:paraId="4DF4FF2D" w14:textId="72232244" w:rsidR="003D7011" w:rsidRPr="00D22CA4" w:rsidRDefault="003D7011" w:rsidP="003D7011">
      <w:pPr>
        <w:rPr>
          <w:sz w:val="12"/>
          <w:szCs w:val="12"/>
        </w:rPr>
      </w:pPr>
    </w:p>
    <w:p w14:paraId="480043D6" w14:textId="77777777" w:rsidR="008A3E3C" w:rsidRDefault="008A3E3C" w:rsidP="008A3E3C">
      <w:r w:rsidRPr="008A3E3C">
        <w:rPr>
          <w:b/>
          <w:bCs/>
        </w:rPr>
        <w:t>1:00 pm Welcome &amp; Introductions</w:t>
      </w:r>
      <w:r>
        <w:t>     </w:t>
      </w:r>
      <w:r>
        <w:tab/>
      </w:r>
      <w:r>
        <w:tab/>
      </w:r>
      <w:r>
        <w:tab/>
      </w:r>
      <w:r>
        <w:t>Felicia Johnson</w:t>
      </w:r>
      <w:r>
        <w:t xml:space="preserve">, Commissioner, </w:t>
      </w:r>
    </w:p>
    <w:p w14:paraId="3AEC61DD" w14:textId="26874F20" w:rsidR="008A3E3C" w:rsidRDefault="008A3E3C" w:rsidP="008A3E3C">
      <w:pPr>
        <w:ind w:left="5040" w:firstLine="720"/>
      </w:pPr>
      <w:r>
        <w:t>CSAVR President, S</w:t>
      </w:r>
      <w:r>
        <w:t xml:space="preserve">C-G </w:t>
      </w:r>
    </w:p>
    <w:p w14:paraId="19733461" w14:textId="38A8F58B" w:rsidR="008A3E3C" w:rsidRPr="009A2FBE" w:rsidRDefault="008A3E3C" w:rsidP="008A3E3C">
      <w:pPr>
        <w:rPr>
          <w:sz w:val="12"/>
          <w:szCs w:val="12"/>
        </w:rPr>
      </w:pPr>
    </w:p>
    <w:p w14:paraId="53A1C017" w14:textId="4A8DCFD5" w:rsidR="008A3E3C" w:rsidRDefault="008A3E3C" w:rsidP="008A3E3C">
      <w:r w:rsidRPr="008A3E3C">
        <w:rPr>
          <w:b/>
          <w:bCs/>
        </w:rPr>
        <w:t>1:15 pm Overview of CSAVR  </w:t>
      </w:r>
      <w:r>
        <w:t xml:space="preserve">  </w:t>
      </w:r>
      <w:r>
        <w:tab/>
      </w:r>
      <w:r>
        <w:tab/>
      </w:r>
      <w:r>
        <w:tab/>
      </w:r>
      <w:r>
        <w:tab/>
      </w:r>
      <w:proofErr w:type="spellStart"/>
      <w:r>
        <w:t>CSAVR</w:t>
      </w:r>
      <w:proofErr w:type="spellEnd"/>
      <w:r>
        <w:t xml:space="preserve"> Staff</w:t>
      </w:r>
    </w:p>
    <w:p w14:paraId="7F532345" w14:textId="77777777" w:rsidR="008A3E3C" w:rsidRPr="0096394C" w:rsidRDefault="008A3E3C" w:rsidP="008A3E3C">
      <w:pPr>
        <w:rPr>
          <w:sz w:val="12"/>
          <w:szCs w:val="12"/>
        </w:rPr>
      </w:pPr>
    </w:p>
    <w:p w14:paraId="2F4652B8" w14:textId="469D6A44" w:rsidR="00546AE2" w:rsidRDefault="00546AE2" w:rsidP="008A3E3C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Website</w:t>
      </w:r>
    </w:p>
    <w:p w14:paraId="337D0401" w14:textId="2AA5A20B" w:rsidR="008A3E3C" w:rsidRDefault="008A3E3C" w:rsidP="008A3E3C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Mission and Strategic Priorities</w:t>
      </w:r>
    </w:p>
    <w:p w14:paraId="5E0F709B" w14:textId="77777777" w:rsidR="008A3E3C" w:rsidRDefault="008A3E3C" w:rsidP="008A3E3C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Staff &amp; duties</w:t>
      </w:r>
    </w:p>
    <w:p w14:paraId="115FC6C6" w14:textId="77777777" w:rsidR="008A3E3C" w:rsidRDefault="008A3E3C" w:rsidP="008A3E3C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Conferences &amp; Monthly Membership Calls</w:t>
      </w:r>
    </w:p>
    <w:p w14:paraId="2542308B" w14:textId="73910753" w:rsidR="00546AE2" w:rsidRDefault="00546AE2" w:rsidP="008A3E3C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Officers, Regional Representatives &amp; EC</w:t>
      </w:r>
    </w:p>
    <w:p w14:paraId="3F894042" w14:textId="3332C88B" w:rsidR="00546AE2" w:rsidRDefault="00546AE2" w:rsidP="008A3E3C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Committees and responsibilities</w:t>
      </w:r>
    </w:p>
    <w:p w14:paraId="5B07DD13" w14:textId="1FBE790B" w:rsidR="00546AE2" w:rsidRDefault="00546AE2" w:rsidP="008A3E3C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Professional Networks</w:t>
      </w:r>
    </w:p>
    <w:p w14:paraId="225952F4" w14:textId="5E7ABA19" w:rsidR="008A3E3C" w:rsidRDefault="008A3E3C" w:rsidP="008A3E3C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Regional representatives </w:t>
      </w:r>
    </w:p>
    <w:p w14:paraId="57D016E2" w14:textId="77777777" w:rsidR="008A3E3C" w:rsidRDefault="008A3E3C" w:rsidP="008A3E3C">
      <w:pPr>
        <w:pStyle w:val="ListParagraph"/>
        <w:numPr>
          <w:ilvl w:val="0"/>
          <w:numId w:val="1"/>
        </w:numPr>
        <w:rPr>
          <w:rFonts w:eastAsia="Times New Roman"/>
        </w:rPr>
      </w:pPr>
      <w:proofErr w:type="spellStart"/>
      <w:r>
        <w:rPr>
          <w:rFonts w:eastAsia="Times New Roman"/>
        </w:rPr>
        <w:t>RehabNet</w:t>
      </w:r>
      <w:proofErr w:type="spellEnd"/>
    </w:p>
    <w:p w14:paraId="4077A2D5" w14:textId="77777777" w:rsidR="008A3E3C" w:rsidRDefault="008A3E3C" w:rsidP="008A3E3C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Newsletters</w:t>
      </w:r>
    </w:p>
    <w:p w14:paraId="765D29E5" w14:textId="25E1D6A1" w:rsidR="00546AE2" w:rsidRDefault="00546AE2" w:rsidP="008A3E3C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NET and TAP</w:t>
      </w:r>
    </w:p>
    <w:p w14:paraId="48AE9B3F" w14:textId="77777777" w:rsidR="008A3E3C" w:rsidRDefault="008A3E3C" w:rsidP="008A3E3C">
      <w:pPr>
        <w:pStyle w:val="ListParagraph"/>
        <w:numPr>
          <w:ilvl w:val="0"/>
          <w:numId w:val="1"/>
        </w:numPr>
        <w:rPr>
          <w:rFonts w:eastAsia="Times New Roman"/>
          <w:i/>
          <w:iCs/>
        </w:rPr>
      </w:pPr>
      <w:r>
        <w:rPr>
          <w:rFonts w:eastAsia="Times New Roman"/>
          <w:i/>
          <w:iCs/>
        </w:rPr>
        <w:t>Where to go to learn more</w:t>
      </w:r>
    </w:p>
    <w:p w14:paraId="6D869FDE" w14:textId="77777777" w:rsidR="008A3E3C" w:rsidRPr="009A2FBE" w:rsidRDefault="008A3E3C" w:rsidP="008A3E3C">
      <w:pPr>
        <w:rPr>
          <w:sz w:val="12"/>
          <w:szCs w:val="12"/>
        </w:rPr>
      </w:pPr>
    </w:p>
    <w:p w14:paraId="60AFFBA3" w14:textId="6F7A2BC3" w:rsidR="008A3E3C" w:rsidRDefault="008A3E3C" w:rsidP="008A3E3C">
      <w:r w:rsidRPr="008A3E3C">
        <w:rPr>
          <w:b/>
          <w:bCs/>
        </w:rPr>
        <w:t>2:00 pm Making the Job Yours</w:t>
      </w:r>
      <w:r>
        <w:t xml:space="preserve">   </w:t>
      </w:r>
      <w:r>
        <w:tab/>
      </w:r>
      <w:r>
        <w:tab/>
      </w:r>
      <w:r>
        <w:tab/>
      </w:r>
      <w:r>
        <w:tab/>
      </w:r>
      <w:r>
        <w:t xml:space="preserve">Kathie Smith NC-G, Dacia Johnson OR-B, </w:t>
      </w:r>
    </w:p>
    <w:p w14:paraId="5A557CF2" w14:textId="7BC5FDED" w:rsidR="008A3E3C" w:rsidRDefault="008A3E3C" w:rsidP="008A3E3C">
      <w:pPr>
        <w:ind w:right="-27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James Williams IA-G, &amp; Kristen Mackey AZ-C</w:t>
      </w:r>
    </w:p>
    <w:p w14:paraId="1CA73CDD" w14:textId="77777777" w:rsidR="008A3E3C" w:rsidRPr="00C34E0D" w:rsidRDefault="008A3E3C" w:rsidP="008A3E3C">
      <w:pPr>
        <w:rPr>
          <w:sz w:val="12"/>
          <w:szCs w:val="12"/>
        </w:rPr>
      </w:pPr>
    </w:p>
    <w:p w14:paraId="56D6A1CE" w14:textId="77777777" w:rsidR="008A3E3C" w:rsidRDefault="008A3E3C" w:rsidP="008A3E3C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Strategies for creating your </w:t>
      </w:r>
      <w:proofErr w:type="gramStart"/>
      <w:r>
        <w:rPr>
          <w:rFonts w:eastAsia="Times New Roman"/>
        </w:rPr>
        <w:t>vison</w:t>
      </w:r>
      <w:proofErr w:type="gramEnd"/>
      <w:r>
        <w:rPr>
          <w:rFonts w:eastAsia="Times New Roman"/>
        </w:rPr>
        <w:t xml:space="preserve"> and support and excitement around it</w:t>
      </w:r>
    </w:p>
    <w:p w14:paraId="030A4C88" w14:textId="77777777" w:rsidR="008A3E3C" w:rsidRDefault="008A3E3C" w:rsidP="008A3E3C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Key things to do in </w:t>
      </w:r>
      <w:proofErr w:type="gramStart"/>
      <w:r>
        <w:rPr>
          <w:rFonts w:eastAsia="Times New Roman"/>
        </w:rPr>
        <w:t>first</w:t>
      </w:r>
      <w:proofErr w:type="gramEnd"/>
      <w:r>
        <w:rPr>
          <w:rFonts w:eastAsia="Times New Roman"/>
        </w:rPr>
        <w:t xml:space="preserve"> month on the job</w:t>
      </w:r>
    </w:p>
    <w:p w14:paraId="3D26B813" w14:textId="77777777" w:rsidR="008A3E3C" w:rsidRDefault="008A3E3C" w:rsidP="008A3E3C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Questions you should ask to acclimate to agency in first 30 days on the job</w:t>
      </w:r>
    </w:p>
    <w:p w14:paraId="1170935D" w14:textId="77777777" w:rsidR="008A3E3C" w:rsidRDefault="008A3E3C" w:rsidP="008A3E3C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Building your personal networks</w:t>
      </w:r>
    </w:p>
    <w:p w14:paraId="26D214D4" w14:textId="77777777" w:rsidR="008A3E3C" w:rsidRDefault="008A3E3C" w:rsidP="008A3E3C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Building and maintaining partnerships</w:t>
      </w:r>
    </w:p>
    <w:p w14:paraId="6475CBC6" w14:textId="77777777" w:rsidR="008A3E3C" w:rsidRDefault="008A3E3C" w:rsidP="008A3E3C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Potential partners and their value</w:t>
      </w:r>
    </w:p>
    <w:p w14:paraId="16176511" w14:textId="77777777" w:rsidR="008A3E3C" w:rsidRDefault="008A3E3C" w:rsidP="008A3E3C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SILCs and CILs</w:t>
      </w:r>
    </w:p>
    <w:p w14:paraId="1A8CF380" w14:textId="77777777" w:rsidR="008A3E3C" w:rsidRDefault="008A3E3C" w:rsidP="008A3E3C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LEAs</w:t>
      </w:r>
    </w:p>
    <w:p w14:paraId="2C66436D" w14:textId="77777777" w:rsidR="008A3E3C" w:rsidRDefault="008A3E3C" w:rsidP="008A3E3C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SEAs</w:t>
      </w:r>
    </w:p>
    <w:p w14:paraId="6A3582D6" w14:textId="77777777" w:rsidR="008A3E3C" w:rsidRDefault="008A3E3C" w:rsidP="008A3E3C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CRPs</w:t>
      </w:r>
    </w:p>
    <w:p w14:paraId="21E94E92" w14:textId="77777777" w:rsidR="008A3E3C" w:rsidRDefault="008A3E3C" w:rsidP="008A3E3C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AT Programs</w:t>
      </w:r>
    </w:p>
    <w:p w14:paraId="0E77F010" w14:textId="77777777" w:rsidR="008A3E3C" w:rsidRDefault="008A3E3C" w:rsidP="008A3E3C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Peer Networking tips</w:t>
      </w:r>
    </w:p>
    <w:p w14:paraId="2A41520E" w14:textId="77777777" w:rsidR="008A3E3C" w:rsidRDefault="008A3E3C" w:rsidP="008A3E3C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Managing the gray</w:t>
      </w:r>
    </w:p>
    <w:p w14:paraId="26F5BE6D" w14:textId="77777777" w:rsidR="008A3E3C" w:rsidRDefault="008A3E3C" w:rsidP="008A3E3C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Taking reasonable risks</w:t>
      </w:r>
    </w:p>
    <w:p w14:paraId="3C971F2F" w14:textId="77777777" w:rsidR="008A3E3C" w:rsidRDefault="008A3E3C" w:rsidP="008A3E3C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Pitfalls to be avoided</w:t>
      </w:r>
    </w:p>
    <w:p w14:paraId="0C9421C6" w14:textId="77777777" w:rsidR="008A3E3C" w:rsidRDefault="008A3E3C" w:rsidP="008A3E3C">
      <w:pPr>
        <w:pStyle w:val="ListParagraph"/>
        <w:numPr>
          <w:ilvl w:val="0"/>
          <w:numId w:val="1"/>
        </w:numPr>
        <w:rPr>
          <w:rFonts w:eastAsia="Times New Roman"/>
          <w:i/>
          <w:iCs/>
        </w:rPr>
      </w:pPr>
      <w:r>
        <w:rPr>
          <w:rFonts w:eastAsia="Times New Roman"/>
          <w:i/>
          <w:iCs/>
        </w:rPr>
        <w:t>Where to go to learn more</w:t>
      </w:r>
    </w:p>
    <w:p w14:paraId="29E05849" w14:textId="77777777" w:rsidR="008A3E3C" w:rsidRDefault="008A3E3C" w:rsidP="008A3E3C"/>
    <w:p w14:paraId="1EA7BA92" w14:textId="77777777" w:rsidR="008A3E3C" w:rsidRPr="008A3E3C" w:rsidRDefault="008A3E3C" w:rsidP="008A3E3C">
      <w:pPr>
        <w:rPr>
          <w:b/>
          <w:bCs/>
        </w:rPr>
      </w:pPr>
      <w:r w:rsidRPr="008A3E3C">
        <w:rPr>
          <w:b/>
          <w:bCs/>
        </w:rPr>
        <w:t>3:00 pm Break</w:t>
      </w:r>
    </w:p>
    <w:p w14:paraId="23AD228C" w14:textId="77777777" w:rsidR="008A3E3C" w:rsidRPr="009A2FBE" w:rsidRDefault="008A3E3C" w:rsidP="008A3E3C">
      <w:pPr>
        <w:rPr>
          <w:sz w:val="12"/>
          <w:szCs w:val="12"/>
        </w:rPr>
      </w:pPr>
    </w:p>
    <w:p w14:paraId="5B43072A" w14:textId="6AE42B6A" w:rsidR="008A3E3C" w:rsidRDefault="008A3E3C" w:rsidP="008A3E3C">
      <w:pPr>
        <w:ind w:right="-270"/>
      </w:pPr>
      <w:r w:rsidRPr="008A3E3C">
        <w:rPr>
          <w:b/>
          <w:bCs/>
        </w:rPr>
        <w:t xml:space="preserve">3:15 </w:t>
      </w:r>
      <w:proofErr w:type="gramStart"/>
      <w:r w:rsidRPr="008A3E3C">
        <w:rPr>
          <w:b/>
          <w:bCs/>
        </w:rPr>
        <w:t>pm  Advocacy</w:t>
      </w:r>
      <w:proofErr w:type="gramEnd"/>
      <w:r w:rsidRPr="008A3E3C">
        <w:rPr>
          <w:b/>
          <w:bCs/>
        </w:rPr>
        <w:t>, Education &amp; Building Public Awareness</w:t>
      </w:r>
      <w:r>
        <w:t>    Tonia Ferguson</w:t>
      </w:r>
      <w:r>
        <w:t xml:space="preserve"> &amp; John Connelly, </w:t>
      </w:r>
      <w:r>
        <w:t xml:space="preserve">CSAVR, </w:t>
      </w:r>
    </w:p>
    <w:p w14:paraId="0EA5816F" w14:textId="2DADC600" w:rsidR="008A3E3C" w:rsidRDefault="008A3E3C" w:rsidP="008A3E3C">
      <w:pPr>
        <w:ind w:left="5040" w:right="-270" w:firstLine="720"/>
      </w:pPr>
      <w:r>
        <w:t xml:space="preserve">       </w:t>
      </w:r>
      <w:r>
        <w:t>Keith</w:t>
      </w:r>
      <w:r>
        <w:t xml:space="preserve"> </w:t>
      </w:r>
      <w:r>
        <w:t>Ozols</w:t>
      </w:r>
      <w:r>
        <w:t xml:space="preserve">, </w:t>
      </w:r>
      <w:r>
        <w:t>OR-G</w:t>
      </w:r>
      <w:r>
        <w:t xml:space="preserve"> </w:t>
      </w:r>
    </w:p>
    <w:p w14:paraId="417DB32B" w14:textId="77777777" w:rsidR="008A3E3C" w:rsidRDefault="008A3E3C" w:rsidP="008A3E3C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Education vs. lobbying</w:t>
      </w:r>
    </w:p>
    <w:p w14:paraId="0E4F4307" w14:textId="77777777" w:rsidR="008A3E3C" w:rsidRDefault="008A3E3C" w:rsidP="008A3E3C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lastRenderedPageBreak/>
        <w:t>Effective strategies and tips for educating fed and state</w:t>
      </w:r>
    </w:p>
    <w:p w14:paraId="11CB252F" w14:textId="77777777" w:rsidR="008A3E3C" w:rsidRDefault="008A3E3C" w:rsidP="008A3E3C">
      <w:pPr>
        <w:pStyle w:val="ListParagraph"/>
      </w:pPr>
      <w:r>
        <w:t>Legislators</w:t>
      </w:r>
    </w:p>
    <w:p w14:paraId="395E340C" w14:textId="77777777" w:rsidR="008A3E3C" w:rsidRDefault="008A3E3C" w:rsidP="008A3E3C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Congressional District Offices and staff</w:t>
      </w:r>
    </w:p>
    <w:p w14:paraId="6DFF7E22" w14:textId="77777777" w:rsidR="008A3E3C" w:rsidRDefault="008A3E3C" w:rsidP="008A3E3C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Opportunities to build legislative relationships</w:t>
      </w:r>
    </w:p>
    <w:p w14:paraId="7D96CD04" w14:textId="77777777" w:rsidR="008A3E3C" w:rsidRDefault="008A3E3C" w:rsidP="008A3E3C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NDEAM</w:t>
      </w:r>
    </w:p>
    <w:p w14:paraId="1D441D99" w14:textId="77777777" w:rsidR="008A3E3C" w:rsidRDefault="008A3E3C" w:rsidP="008A3E3C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Newsletter contributions</w:t>
      </w:r>
    </w:p>
    <w:p w14:paraId="593035E5" w14:textId="77777777" w:rsidR="008A3E3C" w:rsidRDefault="008A3E3C" w:rsidP="008A3E3C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Providing feedback and suggestions on legislation</w:t>
      </w:r>
    </w:p>
    <w:p w14:paraId="29907EB0" w14:textId="77777777" w:rsidR="008A3E3C" w:rsidRDefault="008A3E3C" w:rsidP="008A3E3C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Inviting staff to shadow a counselor and come to office events</w:t>
      </w:r>
    </w:p>
    <w:p w14:paraId="27590061" w14:textId="77777777" w:rsidR="008A3E3C" w:rsidRDefault="008A3E3C" w:rsidP="008A3E3C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Key committees and players at federal level</w:t>
      </w:r>
    </w:p>
    <w:p w14:paraId="1C7045EF" w14:textId="77777777" w:rsidR="008A3E3C" w:rsidRDefault="008A3E3C" w:rsidP="008A3E3C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Tips and strategies for creating public awareness</w:t>
      </w:r>
    </w:p>
    <w:p w14:paraId="1A379A3F" w14:textId="77777777" w:rsidR="008A3E3C" w:rsidRDefault="008A3E3C" w:rsidP="008A3E3C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Storytelling</w:t>
      </w:r>
    </w:p>
    <w:p w14:paraId="6225341B" w14:textId="77777777" w:rsidR="008A3E3C" w:rsidRDefault="008A3E3C" w:rsidP="008A3E3C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Allowable outreach expenses</w:t>
      </w:r>
    </w:p>
    <w:p w14:paraId="484CEC1D" w14:textId="77777777" w:rsidR="008A3E3C" w:rsidRDefault="008A3E3C" w:rsidP="008A3E3C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Importance of branding and ways to do it </w:t>
      </w:r>
    </w:p>
    <w:p w14:paraId="4A0AFB7D" w14:textId="77777777" w:rsidR="008A3E3C" w:rsidRDefault="008A3E3C" w:rsidP="008A3E3C">
      <w:pPr>
        <w:pStyle w:val="ListParagraph"/>
        <w:numPr>
          <w:ilvl w:val="0"/>
          <w:numId w:val="1"/>
        </w:numPr>
        <w:rPr>
          <w:rFonts w:eastAsia="Times New Roman"/>
          <w:i/>
          <w:iCs/>
        </w:rPr>
      </w:pPr>
      <w:r>
        <w:rPr>
          <w:rFonts w:eastAsia="Times New Roman"/>
          <w:i/>
          <w:iCs/>
        </w:rPr>
        <w:t>Where to go to learn more</w:t>
      </w:r>
    </w:p>
    <w:p w14:paraId="225EB3EB" w14:textId="77777777" w:rsidR="008A3E3C" w:rsidRPr="009A2FBE" w:rsidRDefault="008A3E3C" w:rsidP="008A3E3C">
      <w:pPr>
        <w:rPr>
          <w:sz w:val="12"/>
          <w:szCs w:val="12"/>
        </w:rPr>
      </w:pPr>
    </w:p>
    <w:p w14:paraId="2628F91E" w14:textId="25AF525C" w:rsidR="008A3E3C" w:rsidRPr="00FF0B86" w:rsidRDefault="008A3E3C" w:rsidP="00C34E0D">
      <w:pPr>
        <w:ind w:right="-216"/>
      </w:pPr>
      <w:r w:rsidRPr="008A3E3C">
        <w:rPr>
          <w:b/>
          <w:bCs/>
        </w:rPr>
        <w:t xml:space="preserve">4:00 pm RSA </w:t>
      </w:r>
      <w:r w:rsidR="00CF1A1A">
        <w:rPr>
          <w:b/>
          <w:bCs/>
        </w:rPr>
        <w:tab/>
      </w:r>
      <w:r w:rsidR="00CF1A1A">
        <w:rPr>
          <w:b/>
          <w:bCs/>
        </w:rPr>
        <w:tab/>
      </w:r>
      <w:r w:rsidR="00CF1A1A">
        <w:rPr>
          <w:b/>
          <w:bCs/>
        </w:rPr>
        <w:tab/>
      </w:r>
      <w:r w:rsidR="00CF1A1A">
        <w:rPr>
          <w:b/>
          <w:bCs/>
        </w:rPr>
        <w:tab/>
      </w:r>
      <w:r w:rsidR="00CF1A1A">
        <w:rPr>
          <w:b/>
          <w:bCs/>
        </w:rPr>
        <w:tab/>
      </w:r>
      <w:r w:rsidR="00CF1A1A">
        <w:rPr>
          <w:b/>
          <w:bCs/>
        </w:rPr>
        <w:tab/>
      </w:r>
      <w:r w:rsidR="00CF1A1A">
        <w:rPr>
          <w:b/>
          <w:bCs/>
        </w:rPr>
        <w:tab/>
      </w:r>
      <w:r w:rsidR="00CF1A1A">
        <w:rPr>
          <w:b/>
          <w:bCs/>
        </w:rPr>
        <w:tab/>
      </w:r>
      <w:r w:rsidR="00C34E0D">
        <w:t>Melissa Diehl VRTAC QM &amp; NTACT-C</w:t>
      </w:r>
    </w:p>
    <w:p w14:paraId="0CE9B6F6" w14:textId="77777777" w:rsidR="008A3E3C" w:rsidRPr="009A2FBE" w:rsidRDefault="008A3E3C" w:rsidP="008A3E3C">
      <w:pPr>
        <w:rPr>
          <w:sz w:val="12"/>
          <w:szCs w:val="12"/>
        </w:rPr>
      </w:pPr>
    </w:p>
    <w:p w14:paraId="7D1CC4A5" w14:textId="77777777" w:rsidR="008A3E3C" w:rsidRDefault="008A3E3C" w:rsidP="008A3E3C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Structure</w:t>
      </w:r>
    </w:p>
    <w:p w14:paraId="53B0E082" w14:textId="77777777" w:rsidR="008A3E3C" w:rsidRDefault="008A3E3C" w:rsidP="008A3E3C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Commissioner and duties</w:t>
      </w:r>
    </w:p>
    <w:p w14:paraId="43A1AABA" w14:textId="77777777" w:rsidR="008A3E3C" w:rsidRDefault="008A3E3C" w:rsidP="008A3E3C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Key staff and duties</w:t>
      </w:r>
    </w:p>
    <w:p w14:paraId="2C1F70B2" w14:textId="77777777" w:rsidR="008A3E3C" w:rsidRDefault="008A3E3C" w:rsidP="008A3E3C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State liaisons and duties</w:t>
      </w:r>
    </w:p>
    <w:p w14:paraId="4D332F4F" w14:textId="77777777" w:rsidR="008A3E3C" w:rsidRDefault="008A3E3C" w:rsidP="008A3E3C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Strategies for building good working relations with RSA</w:t>
      </w:r>
    </w:p>
    <w:p w14:paraId="3FAAD0F3" w14:textId="77777777" w:rsidR="008A3E3C" w:rsidRDefault="008A3E3C" w:rsidP="008A3E3C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State Plans</w:t>
      </w:r>
    </w:p>
    <w:p w14:paraId="171EDFA8" w14:textId="77777777" w:rsidR="008A3E3C" w:rsidRDefault="008A3E3C" w:rsidP="008A3E3C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Development</w:t>
      </w:r>
    </w:p>
    <w:p w14:paraId="167700A8" w14:textId="77777777" w:rsidR="008A3E3C" w:rsidRDefault="008A3E3C" w:rsidP="008A3E3C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Content</w:t>
      </w:r>
    </w:p>
    <w:p w14:paraId="6E60F197" w14:textId="77777777" w:rsidR="008A3E3C" w:rsidRDefault="008A3E3C" w:rsidP="008A3E3C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Value to agency and customers</w:t>
      </w:r>
    </w:p>
    <w:p w14:paraId="18210F6A" w14:textId="77777777" w:rsidR="008A3E3C" w:rsidRDefault="008A3E3C" w:rsidP="008A3E3C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Key reports</w:t>
      </w:r>
    </w:p>
    <w:p w14:paraId="47591C2A" w14:textId="77777777" w:rsidR="008A3E3C" w:rsidRDefault="008A3E3C" w:rsidP="008A3E3C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Content</w:t>
      </w:r>
    </w:p>
    <w:p w14:paraId="409A5C1D" w14:textId="77777777" w:rsidR="008A3E3C" w:rsidRDefault="008A3E3C" w:rsidP="008A3E3C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Value </w:t>
      </w:r>
      <w:proofErr w:type="gramStart"/>
      <w:r>
        <w:rPr>
          <w:rFonts w:eastAsia="Times New Roman"/>
        </w:rPr>
        <w:t>to</w:t>
      </w:r>
      <w:proofErr w:type="gramEnd"/>
      <w:r>
        <w:rPr>
          <w:rFonts w:eastAsia="Times New Roman"/>
        </w:rPr>
        <w:t xml:space="preserve"> agency</w:t>
      </w:r>
    </w:p>
    <w:p w14:paraId="7CCC8ABD" w14:textId="77777777" w:rsidR="008A3E3C" w:rsidRDefault="008A3E3C" w:rsidP="008A3E3C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Due dates</w:t>
      </w:r>
    </w:p>
    <w:p w14:paraId="4DF37C6E" w14:textId="77777777" w:rsidR="008A3E3C" w:rsidRDefault="008A3E3C" w:rsidP="008A3E3C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Monitoring</w:t>
      </w:r>
    </w:p>
    <w:p w14:paraId="10F966E6" w14:textId="77777777" w:rsidR="008A3E3C" w:rsidRDefault="008A3E3C" w:rsidP="008A3E3C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Section 107</w:t>
      </w:r>
    </w:p>
    <w:p w14:paraId="4AED3E5A" w14:textId="77777777" w:rsidR="008A3E3C" w:rsidRDefault="008A3E3C" w:rsidP="008A3E3C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Where to find existing reports</w:t>
      </w:r>
    </w:p>
    <w:p w14:paraId="0A7DD066" w14:textId="77777777" w:rsidR="008A3E3C" w:rsidRDefault="008A3E3C" w:rsidP="008A3E3C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Key content may wish to find</w:t>
      </w:r>
    </w:p>
    <w:p w14:paraId="17B09A65" w14:textId="77777777" w:rsidR="008A3E3C" w:rsidRDefault="008A3E3C" w:rsidP="008A3E3C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Monitoring process summary</w:t>
      </w:r>
    </w:p>
    <w:p w14:paraId="6D1FD726" w14:textId="77777777" w:rsidR="008A3E3C" w:rsidRDefault="008A3E3C" w:rsidP="008A3E3C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MTAG</w:t>
      </w:r>
    </w:p>
    <w:p w14:paraId="798DD16D" w14:textId="77777777" w:rsidR="008A3E3C" w:rsidRDefault="008A3E3C" w:rsidP="008A3E3C">
      <w:pPr>
        <w:pStyle w:val="ListParagraph"/>
        <w:numPr>
          <w:ilvl w:val="0"/>
          <w:numId w:val="1"/>
        </w:numPr>
        <w:rPr>
          <w:rFonts w:eastAsia="Times New Roman"/>
          <w:i/>
          <w:iCs/>
        </w:rPr>
      </w:pPr>
      <w:r>
        <w:rPr>
          <w:rFonts w:eastAsia="Times New Roman"/>
          <w:i/>
          <w:iCs/>
        </w:rPr>
        <w:t>Where to go to learn more</w:t>
      </w:r>
    </w:p>
    <w:p w14:paraId="5F4324CF" w14:textId="56C46E28" w:rsidR="008A3E3C" w:rsidRPr="009A2FBE" w:rsidRDefault="008A3E3C" w:rsidP="008A3E3C">
      <w:pPr>
        <w:rPr>
          <w:sz w:val="12"/>
          <w:szCs w:val="12"/>
        </w:rPr>
      </w:pPr>
    </w:p>
    <w:p w14:paraId="2DE7FC41" w14:textId="0258B57B" w:rsidR="008A3E3C" w:rsidRPr="008A3E3C" w:rsidRDefault="00624CAF" w:rsidP="008A3E3C">
      <w:pPr>
        <w:rPr>
          <w:b/>
          <w:bCs/>
        </w:rPr>
      </w:pPr>
      <w:r w:rsidRPr="00D47F6D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5C0547DC" wp14:editId="6F313DC2">
                <wp:simplePos x="0" y="0"/>
                <wp:positionH relativeFrom="page">
                  <wp:posOffset>913765</wp:posOffset>
                </wp:positionH>
                <wp:positionV relativeFrom="paragraph">
                  <wp:posOffset>300990</wp:posOffset>
                </wp:positionV>
                <wp:extent cx="6089015" cy="71120"/>
                <wp:effectExtent l="0" t="0" r="0" b="0"/>
                <wp:wrapTopAndBottom/>
                <wp:docPr id="1790492520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V="1">
                          <a:off x="0" y="0"/>
                          <a:ext cx="6089015" cy="711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89375">
                              <a:moveTo>
                                <a:pt x="0" y="0"/>
                              </a:moveTo>
                              <a:lnTo>
                                <a:pt x="3889248" y="0"/>
                              </a:lnTo>
                            </a:path>
                          </a:pathLst>
                        </a:custGeom>
                        <a:ln/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9E3792" id="Graphic 2" o:spid="_x0000_s1026" style="position:absolute;margin-left:71.95pt;margin-top:23.7pt;width:479.45pt;height:5.6pt;flip:y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3889375,71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" path="m,l3889248,e" filled="f" strokecolor="#a02b93 [3208]" strokeweight="1.5pt">
                <v:stroke joinstyle="miter"/>
                <v:path arrowok="t"/>
                <w10:wrap type="topAndBottom" anchorx="page"/>
              </v:shape>
            </w:pict>
          </mc:Fallback>
        </mc:AlternateContent>
      </w:r>
      <w:r w:rsidR="008A3E3C" w:rsidRPr="008A3E3C">
        <w:rPr>
          <w:b/>
          <w:bCs/>
        </w:rPr>
        <w:t>5:00 pm Adjourn No Later Than</w:t>
      </w:r>
    </w:p>
    <w:p w14:paraId="21ABA247" w14:textId="13DF8E09" w:rsidR="008A3E3C" w:rsidRDefault="008A3E3C" w:rsidP="008A3E3C"/>
    <w:p w14:paraId="378172C1" w14:textId="75FF4554" w:rsidR="008A3E3C" w:rsidRPr="009A2FBE" w:rsidRDefault="009A2FBE" w:rsidP="008A3E3C">
      <w:pPr>
        <w:rPr>
          <w:b/>
          <w:bCs/>
          <w:sz w:val="26"/>
          <w:szCs w:val="26"/>
        </w:rPr>
      </w:pPr>
      <w:r>
        <w:rPr>
          <w:b/>
          <w:bCs/>
          <w:color w:val="501549" w:themeColor="accent5" w:themeShade="80"/>
          <w:sz w:val="28"/>
          <w:szCs w:val="28"/>
        </w:rPr>
        <w:t xml:space="preserve">Day 2, </w:t>
      </w:r>
      <w:r w:rsidR="008A3E3C" w:rsidRPr="009A2FBE">
        <w:rPr>
          <w:b/>
          <w:bCs/>
          <w:color w:val="501549" w:themeColor="accent5" w:themeShade="80"/>
          <w:sz w:val="28"/>
          <w:szCs w:val="28"/>
        </w:rPr>
        <w:t>Saturday, April 5, 2025</w:t>
      </w:r>
    </w:p>
    <w:p w14:paraId="7C1C374B" w14:textId="77777777" w:rsidR="008A3E3C" w:rsidRDefault="008A3E3C" w:rsidP="008A3E3C"/>
    <w:p w14:paraId="618228A3" w14:textId="77777777" w:rsidR="008A3E3C" w:rsidRPr="008A3E3C" w:rsidRDefault="008A3E3C" w:rsidP="008A3E3C">
      <w:pPr>
        <w:rPr>
          <w:b/>
          <w:bCs/>
        </w:rPr>
      </w:pPr>
      <w:r w:rsidRPr="008A3E3C">
        <w:rPr>
          <w:b/>
          <w:bCs/>
        </w:rPr>
        <w:t>7:15 am Continental Breakfast Available in meeting room</w:t>
      </w:r>
    </w:p>
    <w:p w14:paraId="595DE0BC" w14:textId="77777777" w:rsidR="008A3E3C" w:rsidRDefault="008A3E3C" w:rsidP="008A3E3C"/>
    <w:p w14:paraId="01837F3E" w14:textId="77777777" w:rsidR="008A3E3C" w:rsidRPr="00CF1A1A" w:rsidRDefault="008A3E3C" w:rsidP="008A3E3C">
      <w:pPr>
        <w:rPr>
          <w:b/>
          <w:bCs/>
        </w:rPr>
      </w:pPr>
      <w:r w:rsidRPr="00CF1A1A">
        <w:rPr>
          <w:b/>
          <w:bCs/>
        </w:rPr>
        <w:t>8:00 am Reconvene</w:t>
      </w:r>
    </w:p>
    <w:p w14:paraId="2CB51310" w14:textId="77777777" w:rsidR="008A3E3C" w:rsidRDefault="008A3E3C" w:rsidP="008A3E3C"/>
    <w:p w14:paraId="293F91B7" w14:textId="09E45A4C" w:rsidR="008A3E3C" w:rsidRDefault="008A3E3C" w:rsidP="008A3E3C">
      <w:r w:rsidRPr="00CF1A1A">
        <w:rPr>
          <w:b/>
          <w:bCs/>
        </w:rPr>
        <w:t>8:15 am WIOA, Rehabilitation Act, and Regulations</w:t>
      </w:r>
      <w:r>
        <w:t>        </w:t>
      </w:r>
      <w:r>
        <w:tab/>
      </w:r>
      <w:r>
        <w:tab/>
        <w:t>Chaz Compton</w:t>
      </w:r>
      <w:r w:rsidR="00D12ACB">
        <w:t xml:space="preserve">, </w:t>
      </w:r>
      <w:r>
        <w:t xml:space="preserve">VRTAC QM, </w:t>
      </w:r>
    </w:p>
    <w:p w14:paraId="6ED8B337" w14:textId="5010D040" w:rsidR="008A3E3C" w:rsidRDefault="008A3E3C" w:rsidP="00624CAF">
      <w:pPr>
        <w:ind w:right="-540"/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="00624CAF">
        <w:rPr>
          <w:rFonts w:eastAsia="Times New Roman"/>
        </w:rPr>
        <w:tab/>
      </w:r>
      <w:r>
        <w:rPr>
          <w:rFonts w:eastAsia="Times New Roman"/>
        </w:rPr>
        <w:t xml:space="preserve"> Dacia Johnson</w:t>
      </w:r>
      <w:r w:rsidR="00624CAF">
        <w:rPr>
          <w:rFonts w:eastAsia="Times New Roman"/>
        </w:rPr>
        <w:t xml:space="preserve">, </w:t>
      </w:r>
      <w:r>
        <w:rPr>
          <w:rFonts w:eastAsia="Times New Roman"/>
        </w:rPr>
        <w:t>OR-B, Carol Pankow</w:t>
      </w:r>
    </w:p>
    <w:p w14:paraId="0E728CAF" w14:textId="77777777" w:rsidR="00624CAF" w:rsidRDefault="00624CAF" w:rsidP="00624CAF">
      <w:pPr>
        <w:ind w:left="6480"/>
        <w:rPr>
          <w:rFonts w:eastAsia="Times New Roman"/>
        </w:rPr>
      </w:pPr>
      <w:r>
        <w:rPr>
          <w:rFonts w:eastAsia="Times New Roman"/>
        </w:rPr>
        <w:t>VRTAC Q</w:t>
      </w:r>
      <w:r w:rsidR="008A3E3C">
        <w:rPr>
          <w:rFonts w:eastAsia="Times New Roman"/>
        </w:rPr>
        <w:t>M, Melissa</w:t>
      </w:r>
      <w:r>
        <w:rPr>
          <w:rFonts w:eastAsia="Times New Roman"/>
        </w:rPr>
        <w:t xml:space="preserve"> Diehl, VRTAC </w:t>
      </w:r>
    </w:p>
    <w:p w14:paraId="50EC8049" w14:textId="5B8BCBAC" w:rsidR="00624CAF" w:rsidRDefault="00624CAF" w:rsidP="00CF1A1A">
      <w:pPr>
        <w:ind w:left="6480" w:right="-360"/>
        <w:rPr>
          <w:rFonts w:eastAsia="Times New Roman"/>
        </w:rPr>
      </w:pPr>
      <w:r>
        <w:rPr>
          <w:rFonts w:eastAsia="Times New Roman"/>
        </w:rPr>
        <w:t>QM &amp; NTACT-C, Kathy West-Evans, CSAVR</w:t>
      </w:r>
    </w:p>
    <w:p w14:paraId="1504F0C0" w14:textId="18DD94D4" w:rsidR="00624CAF" w:rsidRPr="00CF1A1A" w:rsidRDefault="00624CAF" w:rsidP="00CF1A1A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CF1A1A">
        <w:rPr>
          <w:rFonts w:eastAsia="Times New Roman"/>
        </w:rPr>
        <w:lastRenderedPageBreak/>
        <w:t xml:space="preserve">WIOA </w:t>
      </w:r>
      <w:r w:rsidR="008A3E3C" w:rsidRPr="00CF1A1A">
        <w:rPr>
          <w:rFonts w:eastAsia="Times New Roman"/>
        </w:rPr>
        <w:t>requirements and summary</w:t>
      </w:r>
      <w:r w:rsidR="008A3E3C" w:rsidRPr="00CF1A1A">
        <w:rPr>
          <w:rFonts w:eastAsia="Times New Roman"/>
        </w:rPr>
        <w:tab/>
      </w:r>
      <w:r w:rsidR="008A3E3C" w:rsidRPr="00CF1A1A">
        <w:rPr>
          <w:rFonts w:eastAsia="Times New Roman"/>
        </w:rPr>
        <w:tab/>
      </w:r>
      <w:r w:rsidR="008A3E3C" w:rsidRPr="00CF1A1A">
        <w:rPr>
          <w:rFonts w:eastAsia="Times New Roman"/>
        </w:rPr>
        <w:tab/>
      </w:r>
      <w:r w:rsidR="008A3E3C" w:rsidRPr="00CF1A1A">
        <w:rPr>
          <w:rFonts w:eastAsia="Times New Roman"/>
        </w:rPr>
        <w:tab/>
      </w:r>
    </w:p>
    <w:p w14:paraId="4D38C888" w14:textId="2DA2681A" w:rsidR="008A3E3C" w:rsidRDefault="008A3E3C" w:rsidP="00624CAF">
      <w:pPr>
        <w:ind w:left="720" w:firstLine="720"/>
        <w:rPr>
          <w:rFonts w:eastAsia="Times New Roman"/>
        </w:rPr>
      </w:pPr>
      <w:r>
        <w:rPr>
          <w:rFonts w:eastAsia="Times New Roman"/>
        </w:rPr>
        <w:t>Required partnerships with core partners and their value</w:t>
      </w:r>
      <w:r>
        <w:rPr>
          <w:rFonts w:eastAsia="Times New Roman"/>
        </w:rPr>
        <w:tab/>
      </w:r>
    </w:p>
    <w:p w14:paraId="1671E832" w14:textId="3B214340" w:rsidR="008A3E3C" w:rsidRDefault="008A3E3C" w:rsidP="008A3E3C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State and local workforce boards and VR agency membership</w:t>
      </w:r>
    </w:p>
    <w:p w14:paraId="2AE57106" w14:textId="77777777" w:rsidR="008A3E3C" w:rsidRDefault="008A3E3C" w:rsidP="008A3E3C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Rehabilitation Act of 1973 as amended and key sections</w:t>
      </w:r>
    </w:p>
    <w:p w14:paraId="3F2DC91F" w14:textId="7F5790B1" w:rsidR="008A3E3C" w:rsidRPr="00A62FDD" w:rsidRDefault="008A3E3C" w:rsidP="008A3E3C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A62FDD">
        <w:rPr>
          <w:rFonts w:eastAsia="Times New Roman"/>
        </w:rPr>
        <w:t xml:space="preserve">DSA/DSU- State organizational structures  </w:t>
      </w:r>
    </w:p>
    <w:p w14:paraId="5A899136" w14:textId="77777777" w:rsidR="008A3E3C" w:rsidRDefault="008A3E3C" w:rsidP="008A3E3C">
      <w:pPr>
        <w:pStyle w:val="ListParagraph"/>
        <w:numPr>
          <w:ilvl w:val="2"/>
          <w:numId w:val="1"/>
        </w:numPr>
        <w:rPr>
          <w:rFonts w:eastAsia="Times New Roman"/>
        </w:rPr>
      </w:pPr>
      <w:r>
        <w:rPr>
          <w:rFonts w:eastAsia="Times New Roman"/>
        </w:rPr>
        <w:t>Non delegable duties</w:t>
      </w:r>
    </w:p>
    <w:p w14:paraId="6A94B47C" w14:textId="77777777" w:rsidR="008A3E3C" w:rsidRDefault="008A3E3C" w:rsidP="008A3E3C">
      <w:pPr>
        <w:pStyle w:val="ListParagraph"/>
        <w:numPr>
          <w:ilvl w:val="2"/>
          <w:numId w:val="1"/>
        </w:numPr>
        <w:rPr>
          <w:rFonts w:eastAsia="Times New Roman"/>
        </w:rPr>
      </w:pPr>
      <w:r>
        <w:rPr>
          <w:rFonts w:eastAsia="Times New Roman"/>
        </w:rPr>
        <w:t>Tips for building relations with your DSA</w:t>
      </w:r>
    </w:p>
    <w:p w14:paraId="65DCDA27" w14:textId="77777777" w:rsidR="008A3E3C" w:rsidRDefault="008A3E3C" w:rsidP="008A3E3C">
      <w:pPr>
        <w:pStyle w:val="ListParagraph"/>
        <w:numPr>
          <w:ilvl w:val="2"/>
          <w:numId w:val="1"/>
        </w:numPr>
        <w:rPr>
          <w:rFonts w:eastAsia="Times New Roman"/>
        </w:rPr>
      </w:pPr>
      <w:r>
        <w:rPr>
          <w:rFonts w:eastAsia="Times New Roman"/>
        </w:rPr>
        <w:t>90/10 rule</w:t>
      </w:r>
    </w:p>
    <w:p w14:paraId="64A9F397" w14:textId="77777777" w:rsidR="008A3E3C" w:rsidRDefault="008A3E3C" w:rsidP="008A3E3C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State plans</w:t>
      </w:r>
    </w:p>
    <w:p w14:paraId="66F2D77F" w14:textId="77777777" w:rsidR="008A3E3C" w:rsidRDefault="008A3E3C" w:rsidP="008A3E3C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VR service delivery process</w:t>
      </w:r>
    </w:p>
    <w:p w14:paraId="0D4215B5" w14:textId="77777777" w:rsidR="008A3E3C" w:rsidRDefault="008A3E3C" w:rsidP="008A3E3C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Key requirements</w:t>
      </w:r>
    </w:p>
    <w:p w14:paraId="3B4769D1" w14:textId="77777777" w:rsidR="008A3E3C" w:rsidRDefault="008A3E3C" w:rsidP="008A3E3C">
      <w:pPr>
        <w:pStyle w:val="ListParagraph"/>
        <w:numPr>
          <w:ilvl w:val="2"/>
          <w:numId w:val="1"/>
        </w:numPr>
        <w:rPr>
          <w:rFonts w:eastAsia="Times New Roman"/>
        </w:rPr>
      </w:pPr>
      <w:r>
        <w:rPr>
          <w:rFonts w:eastAsia="Times New Roman"/>
        </w:rPr>
        <w:t>Eligibility</w:t>
      </w:r>
    </w:p>
    <w:p w14:paraId="3DB33F15" w14:textId="77777777" w:rsidR="008A3E3C" w:rsidRDefault="008A3E3C" w:rsidP="008A3E3C">
      <w:pPr>
        <w:pStyle w:val="ListParagraph"/>
        <w:numPr>
          <w:ilvl w:val="2"/>
          <w:numId w:val="1"/>
        </w:numPr>
        <w:rPr>
          <w:rFonts w:eastAsia="Times New Roman"/>
        </w:rPr>
      </w:pPr>
      <w:r>
        <w:rPr>
          <w:rFonts w:eastAsia="Times New Roman"/>
        </w:rPr>
        <w:t>Plan development</w:t>
      </w:r>
    </w:p>
    <w:p w14:paraId="2087DF66" w14:textId="77777777" w:rsidR="008A3E3C" w:rsidRDefault="008A3E3C" w:rsidP="008A3E3C">
      <w:pPr>
        <w:pStyle w:val="ListParagraph"/>
        <w:numPr>
          <w:ilvl w:val="2"/>
          <w:numId w:val="1"/>
        </w:numPr>
        <w:rPr>
          <w:rFonts w:eastAsia="Times New Roman"/>
        </w:rPr>
      </w:pPr>
      <w:r>
        <w:rPr>
          <w:rFonts w:eastAsia="Times New Roman"/>
        </w:rPr>
        <w:t>Vendors and rate setting</w:t>
      </w:r>
    </w:p>
    <w:p w14:paraId="17920C92" w14:textId="77777777" w:rsidR="008A3E3C" w:rsidRDefault="008A3E3C" w:rsidP="008A3E3C">
      <w:pPr>
        <w:pStyle w:val="ListParagraph"/>
        <w:numPr>
          <w:ilvl w:val="2"/>
          <w:numId w:val="1"/>
        </w:numPr>
        <w:rPr>
          <w:rFonts w:eastAsia="Times New Roman"/>
        </w:rPr>
      </w:pPr>
      <w:r>
        <w:rPr>
          <w:rFonts w:eastAsia="Times New Roman"/>
        </w:rPr>
        <w:t>Informed choice</w:t>
      </w:r>
    </w:p>
    <w:p w14:paraId="58F8FF93" w14:textId="77777777" w:rsidR="008A3E3C" w:rsidRDefault="008A3E3C" w:rsidP="008A3E3C">
      <w:pPr>
        <w:pStyle w:val="ListParagraph"/>
        <w:numPr>
          <w:ilvl w:val="2"/>
          <w:numId w:val="1"/>
        </w:numPr>
        <w:rPr>
          <w:rFonts w:eastAsia="Times New Roman"/>
        </w:rPr>
      </w:pPr>
      <w:r>
        <w:rPr>
          <w:rFonts w:eastAsia="Times New Roman"/>
        </w:rPr>
        <w:t>Plan</w:t>
      </w:r>
    </w:p>
    <w:p w14:paraId="63718FA1" w14:textId="77777777" w:rsidR="008A3E3C" w:rsidRDefault="008A3E3C" w:rsidP="008A3E3C">
      <w:pPr>
        <w:pStyle w:val="ListParagraph"/>
        <w:numPr>
          <w:ilvl w:val="2"/>
          <w:numId w:val="1"/>
        </w:numPr>
        <w:rPr>
          <w:rFonts w:eastAsia="Times New Roman"/>
        </w:rPr>
      </w:pPr>
      <w:r>
        <w:rPr>
          <w:rFonts w:eastAsia="Times New Roman"/>
        </w:rPr>
        <w:t>Appeals</w:t>
      </w:r>
    </w:p>
    <w:p w14:paraId="169FFC8A" w14:textId="77777777" w:rsidR="008A3E3C" w:rsidRDefault="008A3E3C" w:rsidP="008A3E3C">
      <w:pPr>
        <w:pStyle w:val="ListParagraph"/>
        <w:numPr>
          <w:ilvl w:val="2"/>
          <w:numId w:val="1"/>
        </w:numPr>
        <w:rPr>
          <w:rFonts w:eastAsia="Times New Roman"/>
        </w:rPr>
      </w:pPr>
      <w:r>
        <w:rPr>
          <w:rFonts w:eastAsia="Times New Roman"/>
        </w:rPr>
        <w:t>Closure</w:t>
      </w:r>
    </w:p>
    <w:p w14:paraId="12A806F0" w14:textId="77777777" w:rsidR="008A3E3C" w:rsidRDefault="008A3E3C" w:rsidP="008A3E3C">
      <w:pPr>
        <w:pStyle w:val="ListParagraph"/>
        <w:numPr>
          <w:ilvl w:val="2"/>
          <w:numId w:val="1"/>
        </w:numPr>
        <w:rPr>
          <w:rFonts w:eastAsia="Times New Roman"/>
        </w:rPr>
      </w:pPr>
      <w:r>
        <w:rPr>
          <w:rFonts w:eastAsia="Times New Roman"/>
        </w:rPr>
        <w:t>Pre-ETS</w:t>
      </w:r>
    </w:p>
    <w:p w14:paraId="531EDFA1" w14:textId="77777777" w:rsidR="008A3E3C" w:rsidRDefault="008A3E3C" w:rsidP="008A3E3C">
      <w:pPr>
        <w:pStyle w:val="ListParagraph"/>
        <w:numPr>
          <w:ilvl w:val="2"/>
          <w:numId w:val="1"/>
        </w:numPr>
        <w:rPr>
          <w:rFonts w:eastAsia="Times New Roman"/>
        </w:rPr>
      </w:pPr>
      <w:r>
        <w:rPr>
          <w:rFonts w:eastAsia="Times New Roman"/>
        </w:rPr>
        <w:t>Common Performance Measures</w:t>
      </w:r>
    </w:p>
    <w:p w14:paraId="62761767" w14:textId="77777777" w:rsidR="008A3E3C" w:rsidRDefault="008A3E3C" w:rsidP="008A3E3C">
      <w:pPr>
        <w:pStyle w:val="ListParagraph"/>
        <w:numPr>
          <w:ilvl w:val="2"/>
          <w:numId w:val="1"/>
        </w:numPr>
        <w:rPr>
          <w:rFonts w:eastAsia="Times New Roman"/>
        </w:rPr>
      </w:pPr>
      <w:r>
        <w:rPr>
          <w:rFonts w:eastAsia="Times New Roman"/>
        </w:rPr>
        <w:t>Order of Selection</w:t>
      </w:r>
    </w:p>
    <w:p w14:paraId="676CA42E" w14:textId="77777777" w:rsidR="008A3E3C" w:rsidRDefault="008A3E3C" w:rsidP="008A3E3C">
      <w:pPr>
        <w:pStyle w:val="ListParagraph"/>
        <w:numPr>
          <w:ilvl w:val="2"/>
          <w:numId w:val="1"/>
        </w:numPr>
        <w:rPr>
          <w:rFonts w:eastAsia="Times New Roman"/>
        </w:rPr>
      </w:pPr>
      <w:r>
        <w:rPr>
          <w:rFonts w:eastAsia="Times New Roman"/>
        </w:rPr>
        <w:t>Dual customers</w:t>
      </w:r>
    </w:p>
    <w:p w14:paraId="4DE369C7" w14:textId="77777777" w:rsidR="008A3E3C" w:rsidRDefault="008A3E3C" w:rsidP="008A3E3C">
      <w:pPr>
        <w:pStyle w:val="ListParagraph"/>
        <w:numPr>
          <w:ilvl w:val="2"/>
          <w:numId w:val="1"/>
        </w:numPr>
        <w:rPr>
          <w:rFonts w:eastAsia="Times New Roman"/>
        </w:rPr>
      </w:pPr>
      <w:r>
        <w:rPr>
          <w:rFonts w:eastAsia="Times New Roman"/>
        </w:rPr>
        <w:t>CIE</w:t>
      </w:r>
    </w:p>
    <w:p w14:paraId="285DD4CE" w14:textId="77777777" w:rsidR="008A3E3C" w:rsidRDefault="008A3E3C" w:rsidP="008A3E3C">
      <w:pPr>
        <w:pStyle w:val="ListParagraph"/>
        <w:numPr>
          <w:ilvl w:val="2"/>
          <w:numId w:val="1"/>
        </w:numPr>
        <w:rPr>
          <w:rFonts w:eastAsia="Times New Roman"/>
        </w:rPr>
      </w:pPr>
      <w:r>
        <w:rPr>
          <w:rFonts w:eastAsia="Times New Roman"/>
        </w:rPr>
        <w:t>Key duties that only staff on agency payroll may perform</w:t>
      </w:r>
    </w:p>
    <w:p w14:paraId="32B9B0B0" w14:textId="77777777" w:rsidR="008A3E3C" w:rsidRDefault="008A3E3C" w:rsidP="008A3E3C">
      <w:pPr>
        <w:pStyle w:val="ListParagraph"/>
        <w:numPr>
          <w:ilvl w:val="2"/>
          <w:numId w:val="1"/>
        </w:numPr>
        <w:rPr>
          <w:rFonts w:eastAsia="Times New Roman"/>
        </w:rPr>
      </w:pPr>
      <w:r>
        <w:rPr>
          <w:rFonts w:eastAsia="Times New Roman"/>
        </w:rPr>
        <w:t>SRC membership and building working relationship</w:t>
      </w:r>
    </w:p>
    <w:p w14:paraId="18BC1F37" w14:textId="77777777" w:rsidR="008A3E3C" w:rsidRDefault="008A3E3C" w:rsidP="008A3E3C">
      <w:pPr>
        <w:pStyle w:val="ListParagraph"/>
        <w:numPr>
          <w:ilvl w:val="2"/>
          <w:numId w:val="1"/>
        </w:numPr>
        <w:rPr>
          <w:rFonts w:eastAsia="Times New Roman"/>
        </w:rPr>
      </w:pPr>
      <w:r>
        <w:rPr>
          <w:rFonts w:eastAsia="Times New Roman"/>
        </w:rPr>
        <w:t>Vendors</w:t>
      </w:r>
    </w:p>
    <w:p w14:paraId="04063B34" w14:textId="77777777" w:rsidR="008A3E3C" w:rsidRDefault="008A3E3C" w:rsidP="008A3E3C">
      <w:pPr>
        <w:pStyle w:val="ListParagraph"/>
        <w:numPr>
          <w:ilvl w:val="3"/>
          <w:numId w:val="1"/>
        </w:numPr>
        <w:rPr>
          <w:rFonts w:eastAsia="Times New Roman"/>
        </w:rPr>
      </w:pPr>
      <w:r>
        <w:rPr>
          <w:rFonts w:eastAsia="Times New Roman"/>
        </w:rPr>
        <w:t>Rate setting</w:t>
      </w:r>
    </w:p>
    <w:p w14:paraId="7E19F288" w14:textId="77777777" w:rsidR="008A3E3C" w:rsidRDefault="008A3E3C" w:rsidP="008A3E3C">
      <w:pPr>
        <w:pStyle w:val="ListParagraph"/>
        <w:numPr>
          <w:ilvl w:val="3"/>
          <w:numId w:val="1"/>
        </w:numPr>
        <w:rPr>
          <w:rFonts w:eastAsia="Times New Roman"/>
        </w:rPr>
      </w:pPr>
      <w:r>
        <w:rPr>
          <w:rFonts w:eastAsia="Times New Roman"/>
        </w:rPr>
        <w:t>Importance</w:t>
      </w:r>
    </w:p>
    <w:p w14:paraId="447A57E6" w14:textId="77777777" w:rsidR="008A3E3C" w:rsidRDefault="008A3E3C" w:rsidP="008A3E3C">
      <w:pPr>
        <w:pStyle w:val="ListParagraph"/>
        <w:numPr>
          <w:ilvl w:val="3"/>
          <w:numId w:val="1"/>
        </w:numPr>
        <w:rPr>
          <w:rFonts w:eastAsia="Times New Roman"/>
        </w:rPr>
      </w:pPr>
      <w:r>
        <w:rPr>
          <w:rFonts w:eastAsia="Times New Roman"/>
        </w:rPr>
        <w:t>Strategies for building working relationships</w:t>
      </w:r>
    </w:p>
    <w:p w14:paraId="248ADC36" w14:textId="77777777" w:rsidR="008A3E3C" w:rsidRDefault="008A3E3C" w:rsidP="008A3E3C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eastAsia="Times New Roman"/>
        </w:rPr>
        <w:t>Customer service vs. Compliance</w:t>
      </w:r>
    </w:p>
    <w:p w14:paraId="7E2ECC4B" w14:textId="77777777" w:rsidR="008A3E3C" w:rsidRDefault="008A3E3C" w:rsidP="008A3E3C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Case Management Systems</w:t>
      </w:r>
    </w:p>
    <w:p w14:paraId="646060CA" w14:textId="77777777" w:rsidR="008A3E3C" w:rsidRDefault="008A3E3C" w:rsidP="008A3E3C">
      <w:pPr>
        <w:pStyle w:val="ListParagraph"/>
        <w:numPr>
          <w:ilvl w:val="0"/>
          <w:numId w:val="1"/>
        </w:numPr>
        <w:rPr>
          <w:rFonts w:eastAsia="Times New Roman"/>
          <w:i/>
          <w:iCs/>
        </w:rPr>
      </w:pPr>
      <w:r>
        <w:rPr>
          <w:rFonts w:eastAsia="Times New Roman"/>
          <w:i/>
          <w:iCs/>
        </w:rPr>
        <w:t>Where to go to learn more</w:t>
      </w:r>
    </w:p>
    <w:p w14:paraId="606E15D9" w14:textId="77777777" w:rsidR="008A3E3C" w:rsidRDefault="008A3E3C" w:rsidP="008A3E3C">
      <w:pPr>
        <w:rPr>
          <w:rFonts w:eastAsia="Times New Roman"/>
        </w:rPr>
      </w:pPr>
    </w:p>
    <w:p w14:paraId="7A491852" w14:textId="18698D87" w:rsidR="008A3E3C" w:rsidRPr="00CF1A1A" w:rsidRDefault="008A3E3C" w:rsidP="008A3E3C">
      <w:pPr>
        <w:rPr>
          <w:rFonts w:eastAsia="Times New Roman"/>
          <w:b/>
          <w:bCs/>
        </w:rPr>
      </w:pPr>
      <w:r w:rsidRPr="00CF1A1A">
        <w:rPr>
          <w:rFonts w:eastAsia="Times New Roman"/>
          <w:b/>
          <w:bCs/>
        </w:rPr>
        <w:t xml:space="preserve">10:15 </w:t>
      </w:r>
      <w:proofErr w:type="gramStart"/>
      <w:r w:rsidRPr="00CF1A1A">
        <w:rPr>
          <w:rFonts w:eastAsia="Times New Roman"/>
          <w:b/>
          <w:bCs/>
        </w:rPr>
        <w:t xml:space="preserve">am </w:t>
      </w:r>
      <w:r w:rsidR="009A2FBE">
        <w:rPr>
          <w:rFonts w:eastAsia="Times New Roman"/>
          <w:b/>
          <w:bCs/>
        </w:rPr>
        <w:t xml:space="preserve"> </w:t>
      </w:r>
      <w:r w:rsidRPr="00CF1A1A">
        <w:rPr>
          <w:rFonts w:eastAsia="Times New Roman"/>
          <w:b/>
          <w:bCs/>
        </w:rPr>
        <w:t>Break</w:t>
      </w:r>
      <w:proofErr w:type="gramEnd"/>
    </w:p>
    <w:p w14:paraId="6136F09B" w14:textId="77777777" w:rsidR="008A3E3C" w:rsidRDefault="008A3E3C" w:rsidP="008A3E3C">
      <w:pPr>
        <w:rPr>
          <w:rFonts w:eastAsia="Times New Roman"/>
        </w:rPr>
      </w:pPr>
    </w:p>
    <w:p w14:paraId="13B95D07" w14:textId="79038DF3" w:rsidR="008A3E3C" w:rsidRPr="00CF1A1A" w:rsidRDefault="008A3E3C" w:rsidP="008A3E3C">
      <w:pPr>
        <w:rPr>
          <w:rFonts w:eastAsia="Times New Roman"/>
          <w:b/>
          <w:bCs/>
        </w:rPr>
      </w:pPr>
      <w:r w:rsidRPr="00CF1A1A">
        <w:rPr>
          <w:rFonts w:eastAsia="Times New Roman"/>
          <w:b/>
          <w:bCs/>
        </w:rPr>
        <w:t xml:space="preserve">10:30 </w:t>
      </w:r>
      <w:proofErr w:type="gramStart"/>
      <w:r w:rsidRPr="00CF1A1A">
        <w:rPr>
          <w:rFonts w:eastAsia="Times New Roman"/>
          <w:b/>
          <w:bCs/>
        </w:rPr>
        <w:t xml:space="preserve">am </w:t>
      </w:r>
      <w:r w:rsidR="009A2FBE">
        <w:rPr>
          <w:rFonts w:eastAsia="Times New Roman"/>
          <w:b/>
          <w:bCs/>
        </w:rPr>
        <w:t xml:space="preserve"> </w:t>
      </w:r>
      <w:r w:rsidRPr="00CF1A1A">
        <w:rPr>
          <w:rFonts w:eastAsia="Times New Roman"/>
          <w:b/>
          <w:bCs/>
        </w:rPr>
        <w:t>WIOA</w:t>
      </w:r>
      <w:proofErr w:type="gramEnd"/>
      <w:r w:rsidRPr="00CF1A1A">
        <w:rPr>
          <w:rFonts w:eastAsia="Times New Roman"/>
          <w:b/>
          <w:bCs/>
        </w:rPr>
        <w:t xml:space="preserve"> etc. continued</w:t>
      </w:r>
    </w:p>
    <w:p w14:paraId="49328C8A" w14:textId="77777777" w:rsidR="008A3E3C" w:rsidRDefault="008A3E3C" w:rsidP="008A3E3C"/>
    <w:p w14:paraId="33467069" w14:textId="54EF3CFD" w:rsidR="008A3E3C" w:rsidRPr="009A2FBE" w:rsidRDefault="009A2FBE" w:rsidP="008A3E3C">
      <w:pPr>
        <w:rPr>
          <w:b/>
          <w:bCs/>
        </w:rPr>
      </w:pPr>
      <w:r w:rsidRPr="009A2FBE">
        <w:rPr>
          <w:b/>
          <w:bCs/>
        </w:rPr>
        <w:t xml:space="preserve">12:00 </w:t>
      </w:r>
      <w:proofErr w:type="gramStart"/>
      <w:r w:rsidRPr="009A2FBE">
        <w:rPr>
          <w:b/>
          <w:bCs/>
        </w:rPr>
        <w:t xml:space="preserve">pm </w:t>
      </w:r>
      <w:r>
        <w:rPr>
          <w:b/>
          <w:bCs/>
        </w:rPr>
        <w:t xml:space="preserve"> </w:t>
      </w:r>
      <w:r w:rsidR="008A3E3C" w:rsidRPr="009A2FBE">
        <w:rPr>
          <w:b/>
          <w:bCs/>
        </w:rPr>
        <w:t>Lunch</w:t>
      </w:r>
      <w:proofErr w:type="gramEnd"/>
      <w:r w:rsidR="008A3E3C" w:rsidRPr="009A2FBE">
        <w:rPr>
          <w:b/>
          <w:bCs/>
        </w:rPr>
        <w:t xml:space="preserve"> On your own</w:t>
      </w:r>
    </w:p>
    <w:p w14:paraId="305343A9" w14:textId="77777777" w:rsidR="008A3E3C" w:rsidRDefault="008A3E3C" w:rsidP="008A3E3C"/>
    <w:p w14:paraId="62662726" w14:textId="7893B0B6" w:rsidR="009A2FBE" w:rsidRDefault="008A3E3C" w:rsidP="008A3E3C">
      <w:r w:rsidRPr="009A2FBE">
        <w:rPr>
          <w:rFonts w:eastAsia="Times New Roman"/>
          <w:b/>
          <w:bCs/>
        </w:rPr>
        <w:t>1:00</w:t>
      </w:r>
      <w:r w:rsidRPr="009A2FBE">
        <w:rPr>
          <w:b/>
          <w:bCs/>
        </w:rPr>
        <w:t xml:space="preserve"> </w:t>
      </w:r>
      <w:proofErr w:type="gramStart"/>
      <w:r w:rsidRPr="009A2FBE">
        <w:rPr>
          <w:b/>
          <w:bCs/>
        </w:rPr>
        <w:t xml:space="preserve">pm </w:t>
      </w:r>
      <w:r w:rsidR="009A2FBE">
        <w:rPr>
          <w:b/>
          <w:bCs/>
        </w:rPr>
        <w:t xml:space="preserve"> </w:t>
      </w:r>
      <w:r w:rsidRPr="009A2FBE">
        <w:rPr>
          <w:b/>
          <w:bCs/>
        </w:rPr>
        <w:t>All</w:t>
      </w:r>
      <w:proofErr w:type="gramEnd"/>
      <w:r w:rsidRPr="009A2FBE">
        <w:rPr>
          <w:b/>
          <w:bCs/>
        </w:rPr>
        <w:t xml:space="preserve"> Things Fiscal</w:t>
      </w:r>
      <w:r>
        <w:t xml:space="preserve"> </w:t>
      </w:r>
      <w:r>
        <w:tab/>
      </w:r>
      <w:r>
        <w:tab/>
      </w:r>
      <w:r w:rsidR="009A2FBE">
        <w:tab/>
      </w:r>
      <w:r w:rsidR="009A2FBE">
        <w:tab/>
      </w:r>
      <w:r w:rsidR="009A2FBE">
        <w:tab/>
      </w:r>
      <w:r w:rsidR="009A2FBE">
        <w:tab/>
      </w:r>
      <w:r>
        <w:t xml:space="preserve">Carol Pankow VRTAC QM &amp; </w:t>
      </w:r>
    </w:p>
    <w:p w14:paraId="05578A3B" w14:textId="0FB9B51F" w:rsidR="008A3E3C" w:rsidRDefault="008A3E3C" w:rsidP="009A2FBE">
      <w:pPr>
        <w:ind w:left="5760" w:firstLine="720"/>
      </w:pPr>
      <w:r>
        <w:t>Nicky Harper WY-C</w:t>
      </w:r>
    </w:p>
    <w:p w14:paraId="6EF0C33C" w14:textId="77777777" w:rsidR="008A3E3C" w:rsidRDefault="008A3E3C" w:rsidP="008A3E3C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Leadership in the Fiscal Drivers Seat</w:t>
      </w:r>
    </w:p>
    <w:p w14:paraId="257EC0FF" w14:textId="77777777" w:rsidR="008A3E3C" w:rsidRDefault="008A3E3C" w:rsidP="008A3E3C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Putting the Puzzle Pieces Together- Regulatory Foundation</w:t>
      </w:r>
    </w:p>
    <w:p w14:paraId="0ABEB535" w14:textId="77777777" w:rsidR="008A3E3C" w:rsidRDefault="008A3E3C" w:rsidP="008A3E3C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How does the VR Grant Work?</w:t>
      </w:r>
    </w:p>
    <w:p w14:paraId="513A5911" w14:textId="77777777" w:rsidR="008A3E3C" w:rsidRDefault="008A3E3C" w:rsidP="008A3E3C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Federal Budget Process</w:t>
      </w:r>
    </w:p>
    <w:p w14:paraId="4677BE76" w14:textId="77777777" w:rsidR="008A3E3C" w:rsidRDefault="008A3E3C" w:rsidP="008A3E3C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Formula Grants</w:t>
      </w:r>
    </w:p>
    <w:p w14:paraId="7AD2942C" w14:textId="77777777" w:rsidR="008A3E3C" w:rsidRDefault="008A3E3C" w:rsidP="008A3E3C">
      <w:pPr>
        <w:pStyle w:val="ListParagraph"/>
        <w:numPr>
          <w:ilvl w:val="2"/>
          <w:numId w:val="1"/>
        </w:numPr>
        <w:rPr>
          <w:rFonts w:eastAsia="Times New Roman"/>
        </w:rPr>
      </w:pPr>
      <w:r>
        <w:rPr>
          <w:rFonts w:eastAsia="Times New Roman"/>
        </w:rPr>
        <w:t>VR</w:t>
      </w:r>
    </w:p>
    <w:p w14:paraId="7B8B5DFB" w14:textId="77777777" w:rsidR="008A3E3C" w:rsidRDefault="008A3E3C" w:rsidP="008A3E3C">
      <w:pPr>
        <w:pStyle w:val="ListParagraph"/>
        <w:numPr>
          <w:ilvl w:val="2"/>
          <w:numId w:val="1"/>
        </w:numPr>
        <w:rPr>
          <w:rFonts w:eastAsia="Times New Roman"/>
        </w:rPr>
      </w:pPr>
      <w:r>
        <w:rPr>
          <w:rFonts w:eastAsia="Times New Roman"/>
        </w:rPr>
        <w:t>SE A and BOI</w:t>
      </w:r>
    </w:p>
    <w:p w14:paraId="2CA16C15" w14:textId="77777777" w:rsidR="008A3E3C" w:rsidRDefault="008A3E3C" w:rsidP="008A3E3C">
      <w:pPr>
        <w:pStyle w:val="ListParagraph"/>
        <w:numPr>
          <w:ilvl w:val="2"/>
          <w:numId w:val="1"/>
        </w:numPr>
        <w:rPr>
          <w:rFonts w:eastAsia="Times New Roman"/>
        </w:rPr>
      </w:pPr>
      <w:r>
        <w:rPr>
          <w:rFonts w:eastAsia="Times New Roman"/>
        </w:rPr>
        <w:t>OIB</w:t>
      </w:r>
    </w:p>
    <w:p w14:paraId="47BC2BE2" w14:textId="77777777" w:rsidR="008A3E3C" w:rsidRDefault="008A3E3C" w:rsidP="008A3E3C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Cost Sharing or Match</w:t>
      </w:r>
    </w:p>
    <w:p w14:paraId="18EC572B" w14:textId="77777777" w:rsidR="008A3E3C" w:rsidRDefault="008A3E3C" w:rsidP="008A3E3C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Maintenance of Effort</w:t>
      </w:r>
    </w:p>
    <w:p w14:paraId="3DD8CCD6" w14:textId="77777777" w:rsidR="008A3E3C" w:rsidRDefault="008A3E3C" w:rsidP="008A3E3C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lastRenderedPageBreak/>
        <w:t xml:space="preserve">Carryover </w:t>
      </w:r>
    </w:p>
    <w:p w14:paraId="4136FAC5" w14:textId="77777777" w:rsidR="008A3E3C" w:rsidRDefault="008A3E3C" w:rsidP="008A3E3C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Reallotment</w:t>
      </w:r>
    </w:p>
    <w:p w14:paraId="753F26EA" w14:textId="77777777" w:rsidR="008A3E3C" w:rsidRDefault="008A3E3C" w:rsidP="008A3E3C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Period of Performance</w:t>
      </w:r>
    </w:p>
    <w:p w14:paraId="12C4C690" w14:textId="77777777" w:rsidR="008A3E3C" w:rsidRDefault="008A3E3C" w:rsidP="008A3E3C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Allowable Costs- DRAN- 2 CFR 200</w:t>
      </w:r>
    </w:p>
    <w:p w14:paraId="220236FD" w14:textId="77777777" w:rsidR="008A3E3C" w:rsidRDefault="008A3E3C" w:rsidP="008A3E3C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Program Income</w:t>
      </w:r>
    </w:p>
    <w:p w14:paraId="4A0455FC" w14:textId="77777777" w:rsidR="008A3E3C" w:rsidRDefault="008A3E3C" w:rsidP="008A3E3C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Pre-ETS set aside</w:t>
      </w:r>
    </w:p>
    <w:p w14:paraId="236388BA" w14:textId="77777777" w:rsidR="008A3E3C" w:rsidRDefault="008A3E3C" w:rsidP="008A3E3C">
      <w:pPr>
        <w:pStyle w:val="ListParagraph"/>
        <w:numPr>
          <w:ilvl w:val="0"/>
          <w:numId w:val="1"/>
        </w:numPr>
        <w:rPr>
          <w:rFonts w:eastAsia="Times New Roman"/>
        </w:rPr>
      </w:pPr>
      <w:r>
        <w:t>Federal Reporting Requirements (RSA- 17 and SF 425)</w:t>
      </w:r>
    </w:p>
    <w:p w14:paraId="3C811BCA" w14:textId="77777777" w:rsidR="008A3E3C" w:rsidRDefault="008A3E3C" w:rsidP="008A3E3C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BABBA</w:t>
      </w:r>
    </w:p>
    <w:p w14:paraId="4013F484" w14:textId="77777777" w:rsidR="008A3E3C" w:rsidRDefault="008A3E3C" w:rsidP="008A3E3C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Prior Approval</w:t>
      </w:r>
    </w:p>
    <w:p w14:paraId="58984784" w14:textId="77777777" w:rsidR="008A3E3C" w:rsidRDefault="008A3E3C" w:rsidP="008A3E3C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Establishment Authority</w:t>
      </w:r>
    </w:p>
    <w:p w14:paraId="64FC6B71" w14:textId="77777777" w:rsidR="008A3E3C" w:rsidRDefault="008A3E3C" w:rsidP="008A3E3C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Third Party Match</w:t>
      </w:r>
    </w:p>
    <w:p w14:paraId="42B2BBBF" w14:textId="77777777" w:rsidR="008A3E3C" w:rsidRDefault="008A3E3C" w:rsidP="008A3E3C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From state and local government</w:t>
      </w:r>
    </w:p>
    <w:p w14:paraId="5DD9653A" w14:textId="77777777" w:rsidR="008A3E3C" w:rsidRDefault="008A3E3C" w:rsidP="008A3E3C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Business</w:t>
      </w:r>
    </w:p>
    <w:p w14:paraId="780D4FE9" w14:textId="77777777" w:rsidR="008A3E3C" w:rsidRDefault="008A3E3C" w:rsidP="008A3E3C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Indirect Cost</w:t>
      </w:r>
    </w:p>
    <w:p w14:paraId="31BFA8CA" w14:textId="77777777" w:rsidR="008A3E3C" w:rsidRDefault="008A3E3C" w:rsidP="008A3E3C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Plan cognizant agency</w:t>
      </w:r>
    </w:p>
    <w:p w14:paraId="20BB0CB3" w14:textId="77777777" w:rsidR="008A3E3C" w:rsidRDefault="008A3E3C" w:rsidP="008A3E3C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Cost Allocation</w:t>
      </w:r>
    </w:p>
    <w:p w14:paraId="42E2F529" w14:textId="77777777" w:rsidR="008A3E3C" w:rsidRDefault="008A3E3C" w:rsidP="008A3E3C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Rate Setting Strategies</w:t>
      </w:r>
    </w:p>
    <w:p w14:paraId="17E40056" w14:textId="77777777" w:rsidR="008A3E3C" w:rsidRDefault="008A3E3C" w:rsidP="008A3E3C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Least cost</w:t>
      </w:r>
    </w:p>
    <w:p w14:paraId="20ED9FF0" w14:textId="77777777" w:rsidR="008A3E3C" w:rsidRDefault="008A3E3C" w:rsidP="008A3E3C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Single audit</w:t>
      </w:r>
    </w:p>
    <w:p w14:paraId="571D729C" w14:textId="77777777" w:rsidR="008A3E3C" w:rsidRDefault="008A3E3C" w:rsidP="008A3E3C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Contracting</w:t>
      </w:r>
    </w:p>
    <w:p w14:paraId="1FC29BE5" w14:textId="77777777" w:rsidR="008A3E3C" w:rsidRDefault="008A3E3C" w:rsidP="008A3E3C">
      <w:pPr>
        <w:pStyle w:val="ListParagraph"/>
        <w:numPr>
          <w:ilvl w:val="0"/>
          <w:numId w:val="1"/>
        </w:numPr>
        <w:rPr>
          <w:rFonts w:eastAsia="Times New Roman"/>
          <w:i/>
          <w:iCs/>
        </w:rPr>
      </w:pPr>
      <w:r>
        <w:rPr>
          <w:rFonts w:eastAsia="Times New Roman"/>
          <w:i/>
          <w:iCs/>
        </w:rPr>
        <w:t>Where to learn more</w:t>
      </w:r>
    </w:p>
    <w:p w14:paraId="07E37623" w14:textId="77777777" w:rsidR="008A3E3C" w:rsidRDefault="008A3E3C" w:rsidP="008A3E3C">
      <w:pPr>
        <w:rPr>
          <w:rFonts w:eastAsia="Times New Roman"/>
          <w:i/>
          <w:iCs/>
        </w:rPr>
      </w:pPr>
    </w:p>
    <w:p w14:paraId="3C37DD4E" w14:textId="77777777" w:rsidR="008A3E3C" w:rsidRPr="009A2FBE" w:rsidRDefault="008A3E3C" w:rsidP="008A3E3C">
      <w:pPr>
        <w:rPr>
          <w:rFonts w:eastAsia="Times New Roman"/>
          <w:b/>
          <w:bCs/>
        </w:rPr>
      </w:pPr>
      <w:r w:rsidRPr="009A2FBE">
        <w:rPr>
          <w:rFonts w:eastAsia="Times New Roman"/>
          <w:b/>
          <w:bCs/>
        </w:rPr>
        <w:t>2:30 pm Break</w:t>
      </w:r>
    </w:p>
    <w:p w14:paraId="4631C2D7" w14:textId="77777777" w:rsidR="008A3E3C" w:rsidRDefault="008A3E3C" w:rsidP="008A3E3C">
      <w:pPr>
        <w:rPr>
          <w:rFonts w:eastAsia="Times New Roman"/>
          <w:i/>
          <w:iCs/>
        </w:rPr>
      </w:pPr>
    </w:p>
    <w:p w14:paraId="7E0C9336" w14:textId="77777777" w:rsidR="008A3E3C" w:rsidRPr="009A2FBE" w:rsidRDefault="008A3E3C" w:rsidP="008A3E3C">
      <w:pPr>
        <w:rPr>
          <w:rFonts w:eastAsia="Times New Roman"/>
          <w:b/>
          <w:bCs/>
        </w:rPr>
      </w:pPr>
      <w:r w:rsidRPr="009A2FBE">
        <w:rPr>
          <w:rFonts w:eastAsia="Times New Roman"/>
          <w:b/>
          <w:bCs/>
        </w:rPr>
        <w:t>2:40 pm All Things Fiscal continued</w:t>
      </w:r>
    </w:p>
    <w:p w14:paraId="4378680B" w14:textId="77777777" w:rsidR="008A3E3C" w:rsidRPr="001908CD" w:rsidRDefault="008A3E3C" w:rsidP="008A3E3C">
      <w:pPr>
        <w:rPr>
          <w:rFonts w:eastAsia="Times New Roman"/>
          <w:i/>
          <w:iCs/>
        </w:rPr>
      </w:pPr>
    </w:p>
    <w:p w14:paraId="7D3C3759" w14:textId="7AA0F41F" w:rsidR="008A3E3C" w:rsidRDefault="008A3E3C" w:rsidP="008A3E3C">
      <w:r w:rsidRPr="009A2FBE">
        <w:rPr>
          <w:b/>
          <w:bCs/>
        </w:rPr>
        <w:t>4:45 pm Wrap Up</w:t>
      </w:r>
      <w:r>
        <w:tab/>
      </w:r>
      <w:r>
        <w:tab/>
      </w:r>
      <w:r>
        <w:tab/>
      </w:r>
      <w:r>
        <w:tab/>
      </w:r>
      <w:r w:rsidR="009A2FBE">
        <w:tab/>
      </w:r>
      <w:r w:rsidR="009A2FBE">
        <w:tab/>
      </w:r>
      <w:r w:rsidR="009A2FBE">
        <w:tab/>
      </w:r>
      <w:r>
        <w:t>John Connelly CSAVR</w:t>
      </w:r>
    </w:p>
    <w:p w14:paraId="0A244ADF" w14:textId="77777777" w:rsidR="008A3E3C" w:rsidRDefault="008A3E3C" w:rsidP="008A3E3C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Final thoughts from Two Days</w:t>
      </w:r>
    </w:p>
    <w:p w14:paraId="2D58F21A" w14:textId="77777777" w:rsidR="008A3E3C" w:rsidRDefault="008A3E3C" w:rsidP="008A3E3C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What do people want to learn more about?</w:t>
      </w:r>
    </w:p>
    <w:p w14:paraId="484CA5EA" w14:textId="77777777" w:rsidR="008A3E3C" w:rsidRDefault="008A3E3C" w:rsidP="008A3E3C"/>
    <w:p w14:paraId="5DB2078D" w14:textId="03F8C230" w:rsidR="008A3E3C" w:rsidRDefault="008A3E3C" w:rsidP="00547403">
      <w:pPr>
        <w:rPr>
          <w:b/>
          <w:bCs/>
        </w:rPr>
      </w:pPr>
      <w:r w:rsidRPr="009A2FBE">
        <w:rPr>
          <w:b/>
          <w:bCs/>
        </w:rPr>
        <w:t>5:00 pm Adjourn No Later Than</w:t>
      </w:r>
    </w:p>
    <w:sectPr w:rsidR="008A3E3C" w:rsidSect="00CF1A1A">
      <w:pgSz w:w="12240" w:h="15840"/>
      <w:pgMar w:top="1008" w:right="1080" w:bottom="1008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0015E"/>
    <w:multiLevelType w:val="hybridMultilevel"/>
    <w:tmpl w:val="BD364F7C"/>
    <w:lvl w:ilvl="0" w:tplc="BFDAA894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5065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011"/>
    <w:rsid w:val="00095DBF"/>
    <w:rsid w:val="000F5C5A"/>
    <w:rsid w:val="003D7011"/>
    <w:rsid w:val="004331B8"/>
    <w:rsid w:val="00484D0C"/>
    <w:rsid w:val="00492FC0"/>
    <w:rsid w:val="00546AE2"/>
    <w:rsid w:val="00547403"/>
    <w:rsid w:val="00607C0F"/>
    <w:rsid w:val="00624CAF"/>
    <w:rsid w:val="006B6DB8"/>
    <w:rsid w:val="00754088"/>
    <w:rsid w:val="00756624"/>
    <w:rsid w:val="008A3E3C"/>
    <w:rsid w:val="008A44CC"/>
    <w:rsid w:val="0096394C"/>
    <w:rsid w:val="00964584"/>
    <w:rsid w:val="009A2FBE"/>
    <w:rsid w:val="00B97A2F"/>
    <w:rsid w:val="00C34E0D"/>
    <w:rsid w:val="00CF1A1A"/>
    <w:rsid w:val="00D12ACB"/>
    <w:rsid w:val="00D22CA4"/>
    <w:rsid w:val="00FF0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E1835"/>
  <w15:chartTrackingRefBased/>
  <w15:docId w15:val="{412720A4-A21E-457C-BA10-FABB55B28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011"/>
    <w:pPr>
      <w:spacing w:after="0" w:line="240" w:lineRule="auto"/>
    </w:pPr>
    <w:rPr>
      <w:rFonts w:ascii="Aptos" w:hAnsi="Aptos" w:cs="Aptos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70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70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70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70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70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701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701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701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701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70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70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70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701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701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70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70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70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70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701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70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70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70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70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70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701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701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70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701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7011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095DBF"/>
    <w:pPr>
      <w:widowControl w:val="0"/>
      <w:autoSpaceDE w:val="0"/>
      <w:autoSpaceDN w:val="0"/>
    </w:pPr>
    <w:rPr>
      <w:rFonts w:ascii="Century" w:eastAsia="Century" w:hAnsi="Century" w:cs="Century"/>
      <w:b/>
      <w:bCs/>
      <w:sz w:val="24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095DBF"/>
    <w:rPr>
      <w:rFonts w:ascii="Century" w:eastAsia="Century" w:hAnsi="Century" w:cs="Century"/>
      <w:b/>
      <w:bCs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82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6724543BE5646B3FE6E04F4AB84EF" ma:contentTypeVersion="5" ma:contentTypeDescription="Create a new document." ma:contentTypeScope="" ma:versionID="931c86aac34c0f8cceb72d096e09ae22">
  <xsd:schema xmlns:xsd="http://www.w3.org/2001/XMLSchema" xmlns:xs="http://www.w3.org/2001/XMLSchema" xmlns:p="http://schemas.microsoft.com/office/2006/metadata/properties" xmlns:ns3="6d80cdb2-13c1-4d2d-b6d6-acd1376a4e20" targetNamespace="http://schemas.microsoft.com/office/2006/metadata/properties" ma:root="true" ma:fieldsID="4f92a021ecaf7bdbde3aa1f8c7b8602e" ns3:_="">
    <xsd:import namespace="6d80cdb2-13c1-4d2d-b6d6-acd1376a4e2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80cdb2-13c1-4d2d-b6d6-acd1376a4e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d80cdb2-13c1-4d2d-b6d6-acd1376a4e20" xsi:nil="true"/>
  </documentManagement>
</p:properties>
</file>

<file path=customXml/itemProps1.xml><?xml version="1.0" encoding="utf-8"?>
<ds:datastoreItem xmlns:ds="http://schemas.openxmlformats.org/officeDocument/2006/customXml" ds:itemID="{919C1E51-189A-4889-85B9-546ECD3721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80cdb2-13c1-4d2d-b6d6-acd1376a4e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B91B29-B5B7-4DE8-90E4-C8DC22107A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7CD9E6-2723-4003-9C32-69D58001E1C6}">
  <ds:schemaRefs>
    <ds:schemaRef ds:uri="http://schemas.microsoft.com/office/2006/metadata/properties"/>
    <ds:schemaRef ds:uri="http://schemas.microsoft.com/office/infopath/2007/PartnerControls"/>
    <ds:schemaRef ds:uri="6d80cdb2-13c1-4d2d-b6d6-acd1376a4e2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Connelly</dc:creator>
  <cp:keywords/>
  <dc:description/>
  <cp:lastModifiedBy>Theresa Hamrick</cp:lastModifiedBy>
  <cp:revision>2</cp:revision>
  <dcterms:created xsi:type="dcterms:W3CDTF">2025-03-30T16:49:00Z</dcterms:created>
  <dcterms:modified xsi:type="dcterms:W3CDTF">2025-03-30T16:49:00Z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0x0101004576724543BE5646B3FE6E04F4AB84EF</vt:lpwstr>
  </property>
</Properties>
</file>